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1BFC7" w14:textId="77777777" w:rsidR="002659BC" w:rsidRDefault="002659BC">
      <w:bookmarkStart w:id="0" w:name="_GoBack"/>
      <w:bookmarkEnd w:id="0"/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3F6560" w14:paraId="6B1FFE69" w14:textId="77777777" w:rsidTr="002659BC">
        <w:trPr>
          <w:trHeight w:val="11460"/>
        </w:trPr>
        <w:tc>
          <w:tcPr>
            <w:tcW w:w="11058" w:type="dxa"/>
          </w:tcPr>
          <w:p w14:paraId="0512F82A" w14:textId="3394C470" w:rsidR="003F6560" w:rsidRDefault="00FB1C87" w:rsidP="004C5FEB">
            <w:pPr>
              <w:spacing w:after="0"/>
              <w:jc w:val="center"/>
              <w:rPr>
                <w:rFonts w:ascii="Arial TUR" w:hAnsi="Arial TUR" w:cs="Arial TUR"/>
                <w:b/>
                <w:noProof/>
              </w:rPr>
            </w:pPr>
            <w:r>
              <w:rPr>
                <w:rFonts w:ascii="Arial TUR" w:hAnsi="Arial TUR" w:cs="Arial TUR"/>
                <w:b/>
                <w:noProof/>
              </w:rPr>
              <w:t>ENERJİ YÖNETİMİ</w:t>
            </w:r>
            <w:r w:rsidR="002C7606">
              <w:rPr>
                <w:rFonts w:ascii="Arial TUR" w:hAnsi="Arial TUR" w:cs="Arial TUR"/>
                <w:b/>
                <w:noProof/>
              </w:rPr>
              <w:t xml:space="preserve"> </w:t>
            </w:r>
            <w:r w:rsidR="0059014E">
              <w:rPr>
                <w:rFonts w:ascii="Arial TUR" w:hAnsi="Arial TUR" w:cs="Arial TUR"/>
                <w:b/>
                <w:noProof/>
              </w:rPr>
              <w:t xml:space="preserve"> POLİTİKAMIZ</w:t>
            </w:r>
          </w:p>
          <w:p w14:paraId="08378277" w14:textId="77777777" w:rsidR="003F6560" w:rsidRDefault="004C5FEB" w:rsidP="002C7606">
            <w:pPr>
              <w:shd w:val="clear" w:color="auto" w:fill="FFFFFF"/>
              <w:spacing w:after="0" w:line="240" w:lineRule="auto"/>
              <w:rPr>
                <w:rFonts w:ascii="Arial TUR" w:hAnsi="Arial TUR" w:cs="Arial TUR"/>
                <w:b/>
              </w:rPr>
            </w:pPr>
            <w:r>
              <w:rPr>
                <w:rFonts w:ascii="Arial TUR" w:hAnsi="Arial TUR" w:cs="Arial TUR"/>
                <w:b/>
              </w:rPr>
              <w:t xml:space="preserve">                                                 </w:t>
            </w:r>
          </w:p>
          <w:p w14:paraId="39688B8B" w14:textId="1E97A4AF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Turizm</w:t>
            </w: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 xml:space="preserve"> faaliyetleri ve idari faaliyetlere ilişkin enerji yönetim sisteminin kurulması,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işletilmesi amacıyla yürüttüğü enerji yönetimi kapsamındaki ilgili iş süreçlerini kapsar.</w:t>
            </w:r>
          </w:p>
          <w:p w14:paraId="24D10B2D" w14:textId="77777777" w:rsidR="00FB1C87" w:rsidRP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C4E5461" w14:textId="602387C9" w:rsidR="00FB1C87" w:rsidRP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Sürdürülebilir</w:t>
            </w: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 xml:space="preserve"> Yönetim Sistemimiz, kapsamı dâhilindeki faaliyetlerimizin standardına uygun yürütülmesini garanti altına alır.</w:t>
            </w:r>
          </w:p>
          <w:p w14:paraId="670B3E5A" w14:textId="77777777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049A438" w14:textId="72E98581" w:rsidR="00FB1C87" w:rsidRP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Sürdürülebilir Enerji Yönetimi </w:t>
            </w: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ile uyumlu sistem kurulumu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gerçekleştir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meyi ve sürekliliğini sağlamayı</w:t>
            </w:r>
          </w:p>
          <w:p w14:paraId="76E56CCA" w14:textId="77777777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9786E31" w14:textId="0303031E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Yasal gereklilikleri, sözleşmeler ile belirlenen yükümlülükleri ve teknik gereklilikleri tespit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ederek, uygun enerji yönetim sistemini oluşturmayı,</w:t>
            </w:r>
          </w:p>
          <w:p w14:paraId="259B41E2" w14:textId="77777777" w:rsidR="00FB1C87" w:rsidRP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584CB04D" w14:textId="77777777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Satınalma süreçlerinin enerji verimliliği odağında gerçekleştirilmesi için gerekli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proofErr w:type="gramStart"/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prosed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ürlerle</w:t>
            </w:r>
            <w:proofErr w:type="gram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uyumluluğunu sağlamayı,</w:t>
            </w:r>
          </w:p>
          <w:p w14:paraId="55C5EE61" w14:textId="77777777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E8AA842" w14:textId="032B795D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Enerji Yönetim Sisteminin, sürekli gelişim stratejisi ile tüm kurumsal yönetim sistemlerine</w:t>
            </w:r>
            <w:r w:rsidR="006A194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proofErr w:type="gramStart"/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entegre olmasını</w:t>
            </w:r>
            <w:proofErr w:type="gramEnd"/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 xml:space="preserve"> sağlamak ve gözden geçirme faaliyetlerini sürekli kılmayı,</w:t>
            </w:r>
          </w:p>
          <w:p w14:paraId="4BD17C7A" w14:textId="77777777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7EC8299E" w14:textId="44675446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Çevresel etkileri azaltmak amacıyla her yıl amaç ve hedef aksiyon planı ile enerji verimlilik</w:t>
            </w:r>
            <w:r w:rsidR="006A194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faaliyetleri planlamayı, uygulamayı, yenilenebilir enerji kaynakları için araştırma yapmayı,</w:t>
            </w:r>
          </w:p>
          <w:p w14:paraId="15CC9EB2" w14:textId="65F0CA2F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1895DC4" w14:textId="7CF8D478" w:rsid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Tesisimizde enerji tasarrufu cihaz, </w:t>
            </w:r>
            <w:r w:rsidR="006A1942">
              <w:rPr>
                <w:rFonts w:ascii="Microsoft Sans Serif" w:hAnsi="Microsoft Sans Serif" w:cs="Microsoft Sans Serif"/>
                <w:sz w:val="24"/>
                <w:szCs w:val="24"/>
              </w:rPr>
              <w:t>makine ve sistemleri kullanmayı,</w:t>
            </w:r>
          </w:p>
          <w:p w14:paraId="16560B26" w14:textId="7DF65B5C" w:rsidR="007C023B" w:rsidRDefault="007C023B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F1BDF37" w14:textId="0C2FA247" w:rsidR="007C023B" w:rsidRDefault="007C023B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Tesisimizde kişi başı </w:t>
            </w:r>
            <w:r w:rsidR="006A1942">
              <w:rPr>
                <w:rFonts w:ascii="Microsoft Sans Serif" w:hAnsi="Microsoft Sans Serif" w:cs="Microsoft Sans Serif"/>
                <w:sz w:val="24"/>
                <w:szCs w:val="24"/>
              </w:rPr>
              <w:t>elektrik v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e </w:t>
            </w:r>
            <w:r w:rsidR="006A1942">
              <w:rPr>
                <w:rFonts w:ascii="Microsoft Sans Serif" w:hAnsi="Microsoft Sans Serif" w:cs="Microsoft Sans Serif"/>
                <w:sz w:val="24"/>
                <w:szCs w:val="24"/>
              </w:rPr>
              <w:t xml:space="preserve">yakıt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tüketim miktarlarının azaltılması</w:t>
            </w:r>
            <w:r w:rsidR="006A1942">
              <w:rPr>
                <w:rFonts w:ascii="Microsoft Sans Serif" w:hAnsi="Microsoft Sans Serif" w:cs="Microsoft Sans Serif"/>
                <w:sz w:val="24"/>
                <w:szCs w:val="24"/>
              </w:rPr>
              <w:t>na yönelik uygulamalar yapmayı,</w:t>
            </w:r>
          </w:p>
          <w:p w14:paraId="4749BA04" w14:textId="77777777" w:rsidR="00FB1C87" w:rsidRPr="00FB1C87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92CEA2A" w14:textId="1C2D9551" w:rsidR="002C7606" w:rsidRDefault="00FB1C87" w:rsidP="00FB1C87">
            <w:pPr>
              <w:shd w:val="clear" w:color="auto" w:fill="FFFFFF"/>
              <w:spacing w:after="0" w:line="240" w:lineRule="auto"/>
              <w:ind w:left="504" w:right="352"/>
              <w:jc w:val="both"/>
            </w:pPr>
            <w:r w:rsidRPr="00FB1C87">
              <w:rPr>
                <w:rFonts w:ascii="Microsoft Sans Serif" w:hAnsi="Microsoft Sans Serif" w:cs="Microsoft Sans Serif"/>
                <w:sz w:val="24"/>
                <w:szCs w:val="24"/>
              </w:rPr>
              <w:t>Enerji yönetim ekibi kurarak, eğitim programları oluşturmayı taahhüt eder.</w:t>
            </w:r>
          </w:p>
        </w:tc>
      </w:tr>
    </w:tbl>
    <w:p w14:paraId="4E648A90" w14:textId="77777777" w:rsidR="00E40EB5" w:rsidRDefault="00E40EB5" w:rsidP="002C7606"/>
    <w:sectPr w:rsidR="00E40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306B" w14:textId="77777777" w:rsidR="00215499" w:rsidRDefault="00215499" w:rsidP="003F6560">
      <w:pPr>
        <w:spacing w:after="0" w:line="240" w:lineRule="auto"/>
      </w:pPr>
      <w:r>
        <w:separator/>
      </w:r>
    </w:p>
  </w:endnote>
  <w:endnote w:type="continuationSeparator" w:id="0">
    <w:p w14:paraId="592AC6D5" w14:textId="77777777" w:rsidR="00215499" w:rsidRDefault="00215499" w:rsidP="003F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9E8CD" w14:textId="77777777" w:rsidR="00252D27" w:rsidRDefault="00252D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D21C" w14:textId="16AAA9A6" w:rsidR="002659BC" w:rsidRDefault="002659BC">
    <w:pPr>
      <w:pStyle w:val="AltBilgi"/>
    </w:pPr>
  </w:p>
  <w:p w14:paraId="2CAF1D37" w14:textId="77777777" w:rsidR="002659BC" w:rsidRDefault="002659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3D90" w14:textId="77777777" w:rsidR="00252D27" w:rsidRDefault="00252D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E5E5F" w14:textId="77777777" w:rsidR="00215499" w:rsidRDefault="00215499" w:rsidP="003F6560">
      <w:pPr>
        <w:spacing w:after="0" w:line="240" w:lineRule="auto"/>
      </w:pPr>
      <w:r>
        <w:separator/>
      </w:r>
    </w:p>
  </w:footnote>
  <w:footnote w:type="continuationSeparator" w:id="0">
    <w:p w14:paraId="42018A46" w14:textId="77777777" w:rsidR="00215499" w:rsidRDefault="00215499" w:rsidP="003F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E077" w14:textId="77777777" w:rsidR="00252D27" w:rsidRDefault="00252D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4"/>
      <w:gridCol w:w="784"/>
      <w:gridCol w:w="2052"/>
      <w:gridCol w:w="2052"/>
      <w:gridCol w:w="2052"/>
      <w:gridCol w:w="1498"/>
    </w:tblGrid>
    <w:tr w:rsidR="002659BC" w14:paraId="57DAC4A8" w14:textId="77777777" w:rsidTr="005B1137">
      <w:trPr>
        <w:cantSplit/>
        <w:trHeight w:val="893"/>
      </w:trPr>
      <w:tc>
        <w:tcPr>
          <w:tcW w:w="2194" w:type="dxa"/>
          <w:vAlign w:val="center"/>
        </w:tcPr>
        <w:p w14:paraId="3C1CD51A" w14:textId="728F5FE3" w:rsidR="002659BC" w:rsidRPr="00B23B8C" w:rsidRDefault="002659BC" w:rsidP="002659BC">
          <w:pPr>
            <w:pStyle w:val="stBilgi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8438" w:type="dxa"/>
          <w:gridSpan w:val="5"/>
          <w:vAlign w:val="center"/>
        </w:tcPr>
        <w:p w14:paraId="0C8B5223" w14:textId="5BE757D4" w:rsidR="002659BC" w:rsidRDefault="005B1137" w:rsidP="002659BC">
          <w:pPr>
            <w:pStyle w:val="stBilgi"/>
            <w:jc w:val="center"/>
            <w:rPr>
              <w:b/>
            </w:rPr>
          </w:pPr>
          <w:r>
            <w:rPr>
              <w:b/>
              <w:sz w:val="28"/>
            </w:rPr>
            <w:t>ENERJİ YÖNETİMİ POLİTİKASI</w:t>
          </w:r>
        </w:p>
      </w:tc>
    </w:tr>
    <w:tr w:rsidR="002659BC" w14:paraId="254DAAF7" w14:textId="77777777" w:rsidTr="005B1137">
      <w:trPr>
        <w:trHeight w:val="340"/>
      </w:trPr>
      <w:tc>
        <w:tcPr>
          <w:tcW w:w="2978" w:type="dxa"/>
          <w:gridSpan w:val="2"/>
          <w:vAlign w:val="center"/>
        </w:tcPr>
        <w:p w14:paraId="7EB746DB" w14:textId="77777777" w:rsidR="002659BC" w:rsidRDefault="002659BC" w:rsidP="002659BC">
          <w:pPr>
            <w:pStyle w:val="stBilgi"/>
            <w:jc w:val="center"/>
          </w:pPr>
          <w:r>
            <w:t>KOD NO</w:t>
          </w:r>
        </w:p>
      </w:tc>
      <w:tc>
        <w:tcPr>
          <w:tcW w:w="2052" w:type="dxa"/>
          <w:vAlign w:val="center"/>
        </w:tcPr>
        <w:p w14:paraId="582639FE" w14:textId="77777777" w:rsidR="002659BC" w:rsidRDefault="002659BC" w:rsidP="002659BC">
          <w:pPr>
            <w:pStyle w:val="stBilgi"/>
            <w:jc w:val="center"/>
          </w:pPr>
          <w:proofErr w:type="gramStart"/>
          <w:r>
            <w:t>YAYIN  TARİHİ</w:t>
          </w:r>
          <w:proofErr w:type="gramEnd"/>
        </w:p>
      </w:tc>
      <w:tc>
        <w:tcPr>
          <w:tcW w:w="2052" w:type="dxa"/>
          <w:vAlign w:val="center"/>
        </w:tcPr>
        <w:p w14:paraId="4D8B979E" w14:textId="77777777" w:rsidR="002659BC" w:rsidRDefault="002659BC" w:rsidP="002659BC">
          <w:pPr>
            <w:pStyle w:val="stBilgi"/>
            <w:jc w:val="center"/>
          </w:pPr>
          <w:r>
            <w:t>REVİZYON NO</w:t>
          </w:r>
        </w:p>
      </w:tc>
      <w:tc>
        <w:tcPr>
          <w:tcW w:w="2052" w:type="dxa"/>
          <w:vAlign w:val="center"/>
        </w:tcPr>
        <w:p w14:paraId="7F447A23" w14:textId="77777777" w:rsidR="002659BC" w:rsidRDefault="002659BC" w:rsidP="002659BC">
          <w:pPr>
            <w:pStyle w:val="stBilgi"/>
            <w:jc w:val="center"/>
          </w:pPr>
          <w:r>
            <w:t>REVİZYON TARİHİ</w:t>
          </w:r>
        </w:p>
      </w:tc>
      <w:tc>
        <w:tcPr>
          <w:tcW w:w="1498" w:type="dxa"/>
          <w:vAlign w:val="center"/>
        </w:tcPr>
        <w:p w14:paraId="010E8695" w14:textId="77777777" w:rsidR="002659BC" w:rsidRDefault="002659BC" w:rsidP="002659BC">
          <w:pPr>
            <w:pStyle w:val="stBilgi"/>
            <w:jc w:val="center"/>
          </w:pPr>
          <w:r>
            <w:t>SAYFA</w:t>
          </w:r>
        </w:p>
      </w:tc>
    </w:tr>
    <w:tr w:rsidR="002659BC" w14:paraId="4E4A0CA5" w14:textId="77777777" w:rsidTr="005B1137">
      <w:trPr>
        <w:trHeight w:val="340"/>
      </w:trPr>
      <w:tc>
        <w:tcPr>
          <w:tcW w:w="2978" w:type="dxa"/>
          <w:gridSpan w:val="2"/>
          <w:vAlign w:val="center"/>
        </w:tcPr>
        <w:p w14:paraId="2FA49F59" w14:textId="07F5379E" w:rsidR="002659BC" w:rsidRDefault="005B1137" w:rsidP="002659BC">
          <w:pPr>
            <w:pStyle w:val="stBilgi"/>
            <w:jc w:val="center"/>
          </w:pPr>
          <w:r>
            <w:t>PO-003</w:t>
          </w:r>
        </w:p>
      </w:tc>
      <w:tc>
        <w:tcPr>
          <w:tcW w:w="2052" w:type="dxa"/>
          <w:vAlign w:val="center"/>
        </w:tcPr>
        <w:p w14:paraId="5981E199" w14:textId="5CE92673" w:rsidR="002659BC" w:rsidRDefault="00356CB9" w:rsidP="002659BC">
          <w:pPr>
            <w:pStyle w:val="stBilgi"/>
            <w:jc w:val="center"/>
          </w:pPr>
          <w:r>
            <w:t>01.09</w:t>
          </w:r>
          <w:r w:rsidR="002659BC">
            <w:t>.2023</w:t>
          </w:r>
        </w:p>
      </w:tc>
      <w:tc>
        <w:tcPr>
          <w:tcW w:w="2052" w:type="dxa"/>
          <w:vAlign w:val="center"/>
        </w:tcPr>
        <w:p w14:paraId="66B89EFB" w14:textId="77777777" w:rsidR="002659BC" w:rsidRDefault="002659BC" w:rsidP="002659BC">
          <w:pPr>
            <w:pStyle w:val="stBilgi"/>
            <w:jc w:val="center"/>
          </w:pPr>
          <w:r>
            <w:t>00</w:t>
          </w:r>
        </w:p>
      </w:tc>
      <w:tc>
        <w:tcPr>
          <w:tcW w:w="2052" w:type="dxa"/>
          <w:vAlign w:val="center"/>
        </w:tcPr>
        <w:p w14:paraId="53B7F706" w14:textId="77777777" w:rsidR="002659BC" w:rsidRDefault="002659BC" w:rsidP="002659BC">
          <w:pPr>
            <w:pStyle w:val="stBilgi"/>
            <w:jc w:val="center"/>
          </w:pPr>
          <w:r>
            <w:t>--</w:t>
          </w:r>
        </w:p>
      </w:tc>
      <w:tc>
        <w:tcPr>
          <w:tcW w:w="1498" w:type="dxa"/>
          <w:vAlign w:val="center"/>
        </w:tcPr>
        <w:p w14:paraId="538C73F9" w14:textId="407263BD" w:rsidR="002659BC" w:rsidRDefault="002659BC" w:rsidP="002659BC">
          <w:pPr>
            <w:pStyle w:val="stBilgi"/>
            <w:jc w:val="center"/>
          </w:pP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PAGE </w:instrText>
          </w:r>
          <w:r w:rsidRPr="0036191F">
            <w:rPr>
              <w:rStyle w:val="SayfaNumaras"/>
            </w:rPr>
            <w:fldChar w:fldCharType="separate"/>
          </w:r>
          <w:r w:rsidR="00324276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  <w:r w:rsidRPr="0036191F">
            <w:rPr>
              <w:rStyle w:val="SayfaNumaras"/>
            </w:rPr>
            <w:t xml:space="preserve"> / </w:t>
          </w: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NUMPAGES </w:instrText>
          </w:r>
          <w:r w:rsidRPr="0036191F">
            <w:rPr>
              <w:rStyle w:val="SayfaNumaras"/>
            </w:rPr>
            <w:fldChar w:fldCharType="separate"/>
          </w:r>
          <w:r w:rsidR="00324276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</w:p>
      </w:tc>
    </w:tr>
  </w:tbl>
  <w:p w14:paraId="2A95E499" w14:textId="6581B580" w:rsidR="002659BC" w:rsidRDefault="002659BC">
    <w:pPr>
      <w:pStyle w:val="stBilgi"/>
    </w:pPr>
  </w:p>
  <w:p w14:paraId="07248607" w14:textId="5BE8A187" w:rsidR="003F6560" w:rsidRDefault="003F6560" w:rsidP="003F6560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178D" w14:textId="77777777" w:rsidR="00252D27" w:rsidRDefault="00252D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5CD"/>
    <w:multiLevelType w:val="hybridMultilevel"/>
    <w:tmpl w:val="2FB6E9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793D"/>
    <w:multiLevelType w:val="hybridMultilevel"/>
    <w:tmpl w:val="A2DA1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1FC6"/>
    <w:multiLevelType w:val="hybridMultilevel"/>
    <w:tmpl w:val="4AD65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B"/>
    <w:rsid w:val="00047444"/>
    <w:rsid w:val="000D30FE"/>
    <w:rsid w:val="000E1E7B"/>
    <w:rsid w:val="000F1462"/>
    <w:rsid w:val="00104E9B"/>
    <w:rsid w:val="00144D3E"/>
    <w:rsid w:val="001727B6"/>
    <w:rsid w:val="00183EAE"/>
    <w:rsid w:val="001A5EE9"/>
    <w:rsid w:val="00215499"/>
    <w:rsid w:val="00230D03"/>
    <w:rsid w:val="002421CB"/>
    <w:rsid w:val="00244E0B"/>
    <w:rsid w:val="002455B4"/>
    <w:rsid w:val="00252D27"/>
    <w:rsid w:val="002659BC"/>
    <w:rsid w:val="002C7606"/>
    <w:rsid w:val="00324276"/>
    <w:rsid w:val="00334D31"/>
    <w:rsid w:val="00356CB9"/>
    <w:rsid w:val="00366327"/>
    <w:rsid w:val="003A3A27"/>
    <w:rsid w:val="003F6560"/>
    <w:rsid w:val="00426A9C"/>
    <w:rsid w:val="00446907"/>
    <w:rsid w:val="004C5FEB"/>
    <w:rsid w:val="004D0415"/>
    <w:rsid w:val="00530EA4"/>
    <w:rsid w:val="0059014E"/>
    <w:rsid w:val="005A359E"/>
    <w:rsid w:val="005B1137"/>
    <w:rsid w:val="005E243E"/>
    <w:rsid w:val="006649CB"/>
    <w:rsid w:val="006A1942"/>
    <w:rsid w:val="006C32D2"/>
    <w:rsid w:val="007B1AE7"/>
    <w:rsid w:val="007C023B"/>
    <w:rsid w:val="0081730A"/>
    <w:rsid w:val="008350DC"/>
    <w:rsid w:val="008F4500"/>
    <w:rsid w:val="008F7F31"/>
    <w:rsid w:val="00967D7C"/>
    <w:rsid w:val="0099263F"/>
    <w:rsid w:val="00A17DCA"/>
    <w:rsid w:val="00A60B0F"/>
    <w:rsid w:val="00AF2182"/>
    <w:rsid w:val="00AF481B"/>
    <w:rsid w:val="00B47F2D"/>
    <w:rsid w:val="00B50135"/>
    <w:rsid w:val="00C249DB"/>
    <w:rsid w:val="00E40EB5"/>
    <w:rsid w:val="00E6154D"/>
    <w:rsid w:val="00E918CC"/>
    <w:rsid w:val="00F606F0"/>
    <w:rsid w:val="00F91B9F"/>
    <w:rsid w:val="00FB1C87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D4E4D"/>
  <w15:chartTrackingRefBased/>
  <w15:docId w15:val="{320040C6-58A8-4B1A-84F9-25122A6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50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F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560"/>
  </w:style>
  <w:style w:type="paragraph" w:styleId="AltBilgi">
    <w:name w:val="footer"/>
    <w:basedOn w:val="Normal"/>
    <w:link w:val="AltBilgiChar"/>
    <w:uiPriority w:val="99"/>
    <w:unhideWhenUsed/>
    <w:rsid w:val="003F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560"/>
  </w:style>
  <w:style w:type="paragraph" w:styleId="ListeParagraf">
    <w:name w:val="List Paragraph"/>
    <w:basedOn w:val="Normal"/>
    <w:uiPriority w:val="34"/>
    <w:qFormat/>
    <w:rsid w:val="003F656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F656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5013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Vurgu">
    <w:name w:val="Emphasis"/>
    <w:basedOn w:val="VarsaylanParagrafYazTipi"/>
    <w:uiPriority w:val="20"/>
    <w:qFormat/>
    <w:rsid w:val="004C5FEB"/>
    <w:rPr>
      <w:i/>
      <w:iCs/>
    </w:rPr>
  </w:style>
  <w:style w:type="character" w:styleId="SayfaNumaras">
    <w:name w:val="page number"/>
    <w:basedOn w:val="VarsaylanParagrafYazTipi"/>
    <w:rsid w:val="0026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1CD1-5653-4C25-84C0-D9DBE522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kalitelpt</dc:creator>
  <cp:keywords/>
  <dc:description/>
  <cp:lastModifiedBy>Sahinkaya</cp:lastModifiedBy>
  <cp:revision>2</cp:revision>
  <dcterms:created xsi:type="dcterms:W3CDTF">2023-12-19T09:29:00Z</dcterms:created>
  <dcterms:modified xsi:type="dcterms:W3CDTF">2023-12-19T09:29:00Z</dcterms:modified>
</cp:coreProperties>
</file>